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17D9" w14:textId="77777777" w:rsidR="00C676DC" w:rsidRPr="00FC5F30" w:rsidRDefault="00FC5F30" w:rsidP="00FC5F30">
      <w:pPr>
        <w:jc w:val="center"/>
        <w:rPr>
          <w:rFonts w:asciiTheme="minorEastAsia" w:hAnsiTheme="minorEastAsia"/>
          <w:b/>
          <w:sz w:val="28"/>
          <w:szCs w:val="28"/>
        </w:rPr>
      </w:pPr>
      <w:r w:rsidRPr="00FC5F30">
        <w:rPr>
          <w:rFonts w:asciiTheme="minorEastAsia" w:hAnsiTheme="minorEastAsia" w:hint="eastAsia"/>
          <w:b/>
          <w:sz w:val="28"/>
          <w:szCs w:val="28"/>
        </w:rPr>
        <w:t>北里大学医学部内分泌代謝内科学　問い合わせフォーム</w:t>
      </w:r>
    </w:p>
    <w:p w14:paraId="2108D446" w14:textId="77777777" w:rsidR="00FC5F30" w:rsidRDefault="00FC5F30" w:rsidP="0007731B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2"/>
        <w:gridCol w:w="6573"/>
      </w:tblGrid>
      <w:tr w:rsidR="00FC5F30" w14:paraId="2CC29FC4" w14:textId="77777777" w:rsidTr="00410A12">
        <w:trPr>
          <w:trHeight w:val="1027"/>
        </w:trPr>
        <w:tc>
          <w:tcPr>
            <w:tcW w:w="1951" w:type="dxa"/>
            <w:vAlign w:val="center"/>
          </w:tcPr>
          <w:p w14:paraId="6AC43F65" w14:textId="77777777" w:rsidR="00FC5F30" w:rsidRPr="00C71E5A" w:rsidRDefault="00FC5F30" w:rsidP="00410A12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ふりがな</w:t>
            </w:r>
          </w:p>
          <w:p w14:paraId="05C0E7DA" w14:textId="77777777" w:rsidR="00FC5F30" w:rsidRPr="00C71E5A" w:rsidRDefault="00FC5F30" w:rsidP="00410A12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氏 名</w:t>
            </w:r>
          </w:p>
        </w:tc>
        <w:tc>
          <w:tcPr>
            <w:tcW w:w="6752" w:type="dxa"/>
            <w:vAlign w:val="center"/>
          </w:tcPr>
          <w:p w14:paraId="548B47B9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E4B6084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FC5F30" w14:paraId="0E2293E3" w14:textId="77777777" w:rsidTr="00410A12">
        <w:trPr>
          <w:trHeight w:val="856"/>
        </w:trPr>
        <w:tc>
          <w:tcPr>
            <w:tcW w:w="1951" w:type="dxa"/>
            <w:vAlign w:val="center"/>
          </w:tcPr>
          <w:p w14:paraId="4177E6C3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e-mail address</w:t>
            </w:r>
          </w:p>
          <w:p w14:paraId="2FDCA866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(携帯番号)</w:t>
            </w:r>
          </w:p>
        </w:tc>
        <w:tc>
          <w:tcPr>
            <w:tcW w:w="6752" w:type="dxa"/>
            <w:vAlign w:val="center"/>
          </w:tcPr>
          <w:p w14:paraId="3F351790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2D5C63A" w14:textId="77777777" w:rsidR="00410A12" w:rsidRPr="00C71E5A" w:rsidRDefault="00410A12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FC5F30" w14:paraId="30F1D30A" w14:textId="77777777" w:rsidTr="00410A12">
        <w:trPr>
          <w:trHeight w:val="475"/>
        </w:trPr>
        <w:tc>
          <w:tcPr>
            <w:tcW w:w="1951" w:type="dxa"/>
            <w:vAlign w:val="center"/>
          </w:tcPr>
          <w:p w14:paraId="5F9025D5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勤務先</w:t>
            </w:r>
          </w:p>
        </w:tc>
        <w:tc>
          <w:tcPr>
            <w:tcW w:w="6752" w:type="dxa"/>
            <w:vAlign w:val="center"/>
          </w:tcPr>
          <w:p w14:paraId="38084953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FC5F30" w14:paraId="6A0FA182" w14:textId="77777777" w:rsidTr="00410A12">
        <w:trPr>
          <w:trHeight w:val="485"/>
        </w:trPr>
        <w:tc>
          <w:tcPr>
            <w:tcW w:w="1951" w:type="dxa"/>
            <w:vAlign w:val="center"/>
          </w:tcPr>
          <w:p w14:paraId="4839F0F6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卒業大学名</w:t>
            </w:r>
          </w:p>
        </w:tc>
        <w:tc>
          <w:tcPr>
            <w:tcW w:w="6752" w:type="dxa"/>
            <w:vAlign w:val="center"/>
          </w:tcPr>
          <w:p w14:paraId="71DDEE66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FC5F30" w14:paraId="02793DC6" w14:textId="77777777" w:rsidTr="00410A12">
        <w:trPr>
          <w:trHeight w:val="1480"/>
        </w:trPr>
        <w:tc>
          <w:tcPr>
            <w:tcW w:w="1951" w:type="dxa"/>
            <w:vAlign w:val="center"/>
          </w:tcPr>
          <w:p w14:paraId="74B3EC23" w14:textId="77777777" w:rsidR="00FC5F30" w:rsidRPr="00C71E5A" w:rsidRDefault="00D07F1B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医師</w:t>
            </w:r>
            <w:r w:rsidR="00FC5F30"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キャリア年数</w:t>
            </w:r>
          </w:p>
          <w:p w14:paraId="3576FAD8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or卒業年数</w:t>
            </w:r>
          </w:p>
          <w:p w14:paraId="3081FB53" w14:textId="77777777" w:rsidR="00FC5F30" w:rsidRPr="00C71E5A" w:rsidRDefault="00D07F1B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or</w:t>
            </w:r>
            <w:r w:rsidR="00FC5F30"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学年(医学部)</w:t>
            </w:r>
          </w:p>
        </w:tc>
        <w:tc>
          <w:tcPr>
            <w:tcW w:w="6752" w:type="dxa"/>
            <w:vAlign w:val="center"/>
          </w:tcPr>
          <w:p w14:paraId="0593643D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FC5F30" w14:paraId="0EE79EF1" w14:textId="77777777" w:rsidTr="00410A12">
        <w:trPr>
          <w:trHeight w:val="1545"/>
        </w:trPr>
        <w:tc>
          <w:tcPr>
            <w:tcW w:w="1951" w:type="dxa"/>
            <w:vAlign w:val="center"/>
          </w:tcPr>
          <w:p w14:paraId="00437E98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見学希望日</w:t>
            </w: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6752" w:type="dxa"/>
            <w:vAlign w:val="center"/>
          </w:tcPr>
          <w:p w14:paraId="385C4066" w14:textId="77777777" w:rsidR="00410A12" w:rsidRPr="00C71E5A" w:rsidRDefault="00410A12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461F55DA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第1候補日：</w:t>
            </w:r>
          </w:p>
          <w:p w14:paraId="3B2D5CBE" w14:textId="77777777" w:rsidR="00410A12" w:rsidRPr="00C71E5A" w:rsidRDefault="00410A12" w:rsidP="00410A12">
            <w:pPr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</w:pPr>
          </w:p>
          <w:p w14:paraId="564BC8FA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第2候補日：</w:t>
            </w:r>
          </w:p>
          <w:p w14:paraId="346A0480" w14:textId="77777777" w:rsidR="00410A12" w:rsidRPr="00C71E5A" w:rsidRDefault="00410A12" w:rsidP="00410A1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23B68A2" w14:textId="77777777" w:rsidR="00FC5F30" w:rsidRPr="00C71E5A" w:rsidRDefault="00FC5F30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第3候補日：</w:t>
            </w:r>
          </w:p>
          <w:p w14:paraId="1C29E94B" w14:textId="77777777" w:rsidR="00410A12" w:rsidRPr="00C71E5A" w:rsidRDefault="00410A12" w:rsidP="00410A12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FC5F30" w14:paraId="419592C4" w14:textId="77777777" w:rsidTr="00D15F58">
        <w:trPr>
          <w:trHeight w:val="2216"/>
        </w:trPr>
        <w:tc>
          <w:tcPr>
            <w:tcW w:w="1951" w:type="dxa"/>
            <w:vAlign w:val="center"/>
          </w:tcPr>
          <w:p w14:paraId="66C93BF8" w14:textId="77777777" w:rsidR="00FC5F30" w:rsidRPr="00C71E5A" w:rsidRDefault="00FC5F30" w:rsidP="00410A12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71E5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備考(質問等)</w:t>
            </w:r>
          </w:p>
        </w:tc>
        <w:tc>
          <w:tcPr>
            <w:tcW w:w="6752" w:type="dxa"/>
          </w:tcPr>
          <w:p w14:paraId="510E90AE" w14:textId="77777777" w:rsidR="00FC5F30" w:rsidRPr="00C71E5A" w:rsidRDefault="00FC5F30" w:rsidP="0007731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36D13928" w14:textId="77777777" w:rsidR="00410A12" w:rsidRDefault="00410A12" w:rsidP="0007731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138A741F" w14:textId="77777777" w:rsidR="00D15F58" w:rsidRPr="00C71E5A" w:rsidRDefault="00D15F58" w:rsidP="0007731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14:paraId="222C4A50" w14:textId="77777777" w:rsidR="00C71E5A" w:rsidRDefault="00C71E5A" w:rsidP="0007731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※見学希望日に関しましては</w:t>
      </w:r>
      <w:r w:rsidR="00FC5F30" w:rsidRPr="00C71E5A">
        <w:rPr>
          <w:rFonts w:asciiTheme="minorEastAsia" w:hAnsiTheme="minorEastAsia" w:hint="eastAsia"/>
          <w:color w:val="000000" w:themeColor="text1"/>
          <w:szCs w:val="21"/>
        </w:rPr>
        <w:t>基本的にはどこの曜日でも構いませんが、当科は月曜日に</w:t>
      </w:r>
    </w:p>
    <w:p w14:paraId="182BA220" w14:textId="77777777" w:rsidR="00C71E5A" w:rsidRDefault="00FC5F30" w:rsidP="00C71E5A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71E5A">
        <w:rPr>
          <w:rFonts w:asciiTheme="minorEastAsia" w:hAnsiTheme="minorEastAsia" w:hint="eastAsia"/>
          <w:color w:val="000000" w:themeColor="text1"/>
          <w:szCs w:val="21"/>
        </w:rPr>
        <w:t>回診・チャートカンファレンスを行っておりますので、月曜日に見学</w:t>
      </w:r>
      <w:r w:rsidR="00C71E5A">
        <w:rPr>
          <w:rFonts w:asciiTheme="minorEastAsia" w:hAnsiTheme="minorEastAsia" w:hint="eastAsia"/>
          <w:color w:val="000000" w:themeColor="text1"/>
          <w:szCs w:val="21"/>
        </w:rPr>
        <w:t>していただけます</w:t>
      </w:r>
    </w:p>
    <w:p w14:paraId="5CF76EE7" w14:textId="77777777" w:rsidR="00FC5F30" w:rsidRDefault="00FC5F30" w:rsidP="00C71E5A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C71E5A">
        <w:rPr>
          <w:rFonts w:asciiTheme="minorEastAsia" w:hAnsiTheme="minorEastAsia" w:hint="eastAsia"/>
          <w:color w:val="000000" w:themeColor="text1"/>
          <w:szCs w:val="21"/>
        </w:rPr>
        <w:t>と</w:t>
      </w:r>
      <w:r w:rsidR="00C71E5A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C71E5A">
        <w:rPr>
          <w:rFonts w:asciiTheme="minorEastAsia" w:hAnsiTheme="minorEastAsia" w:hint="eastAsia"/>
          <w:color w:val="000000" w:themeColor="text1"/>
          <w:szCs w:val="21"/>
        </w:rPr>
        <w:t>より</w:t>
      </w:r>
      <w:r w:rsidR="00C71E5A">
        <w:rPr>
          <w:rFonts w:asciiTheme="minorEastAsia" w:hAnsiTheme="minorEastAsia" w:hint="eastAsia"/>
          <w:color w:val="000000" w:themeColor="text1"/>
          <w:szCs w:val="21"/>
        </w:rPr>
        <w:t>当</w:t>
      </w:r>
      <w:r w:rsidRPr="00C71E5A">
        <w:rPr>
          <w:rFonts w:asciiTheme="minorEastAsia" w:hAnsiTheme="minorEastAsia" w:hint="eastAsia"/>
          <w:color w:val="000000" w:themeColor="text1"/>
          <w:szCs w:val="21"/>
        </w:rPr>
        <w:t>科の</w:t>
      </w:r>
      <w:r w:rsidR="00C71E5A">
        <w:rPr>
          <w:rFonts w:asciiTheme="minorEastAsia" w:hAnsiTheme="minorEastAsia" w:hint="eastAsia"/>
          <w:color w:val="000000" w:themeColor="text1"/>
          <w:szCs w:val="21"/>
        </w:rPr>
        <w:t>診療および業務内容や</w:t>
      </w:r>
      <w:r w:rsidRPr="00C71E5A">
        <w:rPr>
          <w:rFonts w:asciiTheme="minorEastAsia" w:hAnsiTheme="minorEastAsia" w:hint="eastAsia"/>
          <w:color w:val="000000" w:themeColor="text1"/>
          <w:szCs w:val="21"/>
        </w:rPr>
        <w:t>雰囲気が分かるか</w:t>
      </w:r>
      <w:r w:rsidR="00C71E5A">
        <w:rPr>
          <w:rFonts w:asciiTheme="minorEastAsia" w:hAnsiTheme="minorEastAsia" w:hint="eastAsia"/>
          <w:color w:val="000000" w:themeColor="text1"/>
          <w:szCs w:val="21"/>
        </w:rPr>
        <w:t>と</w:t>
      </w:r>
      <w:r w:rsidRPr="00C71E5A">
        <w:rPr>
          <w:rFonts w:asciiTheme="minorEastAsia" w:hAnsiTheme="minorEastAsia" w:hint="eastAsia"/>
          <w:color w:val="000000" w:themeColor="text1"/>
          <w:szCs w:val="21"/>
        </w:rPr>
        <w:t>思います。</w:t>
      </w:r>
    </w:p>
    <w:p w14:paraId="1B66867C" w14:textId="77777777" w:rsidR="00D15F58" w:rsidRDefault="00D15F58" w:rsidP="00D15F58">
      <w:pPr>
        <w:rPr>
          <w:rFonts w:asciiTheme="minorEastAsia" w:hAnsiTheme="minorEastAsia"/>
          <w:color w:val="000000" w:themeColor="text1"/>
          <w:szCs w:val="21"/>
        </w:rPr>
      </w:pPr>
    </w:p>
    <w:p w14:paraId="47421279" w14:textId="77777777" w:rsidR="00D15F58" w:rsidRDefault="00D15F58" w:rsidP="00D15F58">
      <w:pPr>
        <w:rPr>
          <w:rFonts w:asciiTheme="minorEastAsia" w:hAnsiTheme="minorEastAsia"/>
          <w:color w:val="000000" w:themeColor="text1"/>
          <w:szCs w:val="21"/>
        </w:rPr>
      </w:pPr>
    </w:p>
    <w:p w14:paraId="4CCB741D" w14:textId="761EA564" w:rsidR="00D15F58" w:rsidRDefault="00D15F58" w:rsidP="00D15F58">
      <w:pPr>
        <w:rPr>
          <w:rFonts w:asciiTheme="minorEastAsia" w:hAnsiTheme="minorEastAsia"/>
          <w:color w:val="000000" w:themeColor="text1"/>
          <w:szCs w:val="21"/>
        </w:rPr>
      </w:pPr>
      <w:r w:rsidRPr="00D15F58">
        <w:rPr>
          <w:rFonts w:asciiTheme="minorEastAsia" w:hAnsiTheme="minorEastAsia" w:hint="eastAsia"/>
          <w:color w:val="000000" w:themeColor="text1"/>
          <w:szCs w:val="21"/>
        </w:rPr>
        <w:t>作成後は</w:t>
      </w:r>
      <w:r>
        <w:rPr>
          <w:rFonts w:asciiTheme="minorEastAsia" w:hAnsiTheme="minorEastAsia" w:hint="eastAsia"/>
          <w:color w:val="000000" w:themeColor="text1"/>
          <w:szCs w:val="21"/>
        </w:rPr>
        <w:t>北里大学医学部</w:t>
      </w:r>
      <w:r w:rsidRPr="00D15F58">
        <w:rPr>
          <w:rFonts w:asciiTheme="minorEastAsia" w:hAnsiTheme="minorEastAsia" w:hint="eastAsia"/>
          <w:color w:val="000000" w:themeColor="text1"/>
          <w:szCs w:val="21"/>
        </w:rPr>
        <w:t>内分泌代謝内科：</w:t>
      </w:r>
      <w:r w:rsidR="00490525" w:rsidRPr="00490525">
        <w:rPr>
          <w:rFonts w:asciiTheme="minorEastAsia" w:hAnsiTheme="minorEastAsia" w:hint="eastAsia"/>
          <w:color w:val="000000" w:themeColor="text1"/>
          <w:szCs w:val="21"/>
        </w:rPr>
        <w:t>正木嗣人</w:t>
      </w:r>
      <w:r>
        <w:rPr>
          <w:rFonts w:asciiTheme="minorEastAsia" w:hAnsiTheme="minorEastAsia" w:hint="eastAsia"/>
          <w:color w:val="000000" w:themeColor="text1"/>
          <w:szCs w:val="21"/>
        </w:rPr>
        <w:t>宛に</w:t>
      </w:r>
      <w:r w:rsidRPr="00D15F58">
        <w:rPr>
          <w:rFonts w:asciiTheme="minorEastAsia" w:hAnsiTheme="minorEastAsia" w:hint="eastAsia"/>
          <w:color w:val="000000" w:themeColor="text1"/>
          <w:szCs w:val="21"/>
        </w:rPr>
        <w:t>問い合わせフォームを添付し</w:t>
      </w:r>
    </w:p>
    <w:p w14:paraId="3432534E" w14:textId="77777777" w:rsidR="00D15F58" w:rsidRPr="00D15F58" w:rsidRDefault="00D15F58" w:rsidP="00D15F58">
      <w:pPr>
        <w:rPr>
          <w:rFonts w:asciiTheme="minorEastAsia" w:hAnsiTheme="minorEastAsia"/>
          <w:color w:val="000000" w:themeColor="text1"/>
          <w:szCs w:val="21"/>
        </w:rPr>
      </w:pPr>
      <w:r w:rsidRPr="00D15F58">
        <w:rPr>
          <w:rFonts w:asciiTheme="minorEastAsia" w:hAnsiTheme="minorEastAsia" w:hint="eastAsia"/>
          <w:color w:val="000000" w:themeColor="text1"/>
          <w:szCs w:val="21"/>
        </w:rPr>
        <w:t>メールしてください。</w:t>
      </w:r>
    </w:p>
    <w:sectPr w:rsidR="00D15F58" w:rsidRPr="00D15F58" w:rsidSect="003457EB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78A5" w14:textId="77777777" w:rsidR="00C07FD2" w:rsidRDefault="00C07FD2" w:rsidP="00BC0C1A">
      <w:r>
        <w:separator/>
      </w:r>
    </w:p>
  </w:endnote>
  <w:endnote w:type="continuationSeparator" w:id="0">
    <w:p w14:paraId="5102C1B4" w14:textId="77777777" w:rsidR="00C07FD2" w:rsidRDefault="00C07FD2" w:rsidP="00BC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31F6" w14:textId="77777777" w:rsidR="00C07FD2" w:rsidRDefault="00C07FD2" w:rsidP="00BC0C1A">
      <w:r>
        <w:separator/>
      </w:r>
    </w:p>
  </w:footnote>
  <w:footnote w:type="continuationSeparator" w:id="0">
    <w:p w14:paraId="73B2802A" w14:textId="77777777" w:rsidR="00C07FD2" w:rsidRDefault="00C07FD2" w:rsidP="00BC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105"/>
    <w:multiLevelType w:val="multilevel"/>
    <w:tmpl w:val="1D5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12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09"/>
    <w:rsid w:val="00004CF7"/>
    <w:rsid w:val="00016E5C"/>
    <w:rsid w:val="00021287"/>
    <w:rsid w:val="00021E88"/>
    <w:rsid w:val="00031618"/>
    <w:rsid w:val="00031EBD"/>
    <w:rsid w:val="00036FFE"/>
    <w:rsid w:val="0004317A"/>
    <w:rsid w:val="00044907"/>
    <w:rsid w:val="00047DCB"/>
    <w:rsid w:val="00052044"/>
    <w:rsid w:val="00057B76"/>
    <w:rsid w:val="0006357A"/>
    <w:rsid w:val="00065564"/>
    <w:rsid w:val="00065EB9"/>
    <w:rsid w:val="0007347A"/>
    <w:rsid w:val="00076B09"/>
    <w:rsid w:val="0007731B"/>
    <w:rsid w:val="00090C06"/>
    <w:rsid w:val="000A1631"/>
    <w:rsid w:val="00106651"/>
    <w:rsid w:val="00114DF0"/>
    <w:rsid w:val="001275CF"/>
    <w:rsid w:val="00130B81"/>
    <w:rsid w:val="00140724"/>
    <w:rsid w:val="001447C8"/>
    <w:rsid w:val="0015709D"/>
    <w:rsid w:val="001603F9"/>
    <w:rsid w:val="00181815"/>
    <w:rsid w:val="00186AD9"/>
    <w:rsid w:val="00192AFC"/>
    <w:rsid w:val="00196036"/>
    <w:rsid w:val="001B2C01"/>
    <w:rsid w:val="001B73A0"/>
    <w:rsid w:val="001D37FB"/>
    <w:rsid w:val="001E0770"/>
    <w:rsid w:val="001E61EF"/>
    <w:rsid w:val="001F2B54"/>
    <w:rsid w:val="00206CA8"/>
    <w:rsid w:val="002104D0"/>
    <w:rsid w:val="002209FA"/>
    <w:rsid w:val="00224071"/>
    <w:rsid w:val="00226EDD"/>
    <w:rsid w:val="00265905"/>
    <w:rsid w:val="002767A4"/>
    <w:rsid w:val="002767D0"/>
    <w:rsid w:val="00280120"/>
    <w:rsid w:val="002817D0"/>
    <w:rsid w:val="002A62DE"/>
    <w:rsid w:val="002B181F"/>
    <w:rsid w:val="002B76D4"/>
    <w:rsid w:val="002C599B"/>
    <w:rsid w:val="002C6EAD"/>
    <w:rsid w:val="002E2A26"/>
    <w:rsid w:val="003022BC"/>
    <w:rsid w:val="00320CF6"/>
    <w:rsid w:val="00323C94"/>
    <w:rsid w:val="00326938"/>
    <w:rsid w:val="003304B9"/>
    <w:rsid w:val="00333705"/>
    <w:rsid w:val="00335CF5"/>
    <w:rsid w:val="003418F0"/>
    <w:rsid w:val="003457EB"/>
    <w:rsid w:val="003578A0"/>
    <w:rsid w:val="003765E5"/>
    <w:rsid w:val="00390A33"/>
    <w:rsid w:val="00390E77"/>
    <w:rsid w:val="00396869"/>
    <w:rsid w:val="00397D65"/>
    <w:rsid w:val="003A1C02"/>
    <w:rsid w:val="003A4537"/>
    <w:rsid w:val="003B2B88"/>
    <w:rsid w:val="003B3EA5"/>
    <w:rsid w:val="003D1702"/>
    <w:rsid w:val="003D37DD"/>
    <w:rsid w:val="00405B52"/>
    <w:rsid w:val="00410A12"/>
    <w:rsid w:val="004242A2"/>
    <w:rsid w:val="0045751D"/>
    <w:rsid w:val="00461AAB"/>
    <w:rsid w:val="00465B50"/>
    <w:rsid w:val="004676F0"/>
    <w:rsid w:val="00473D56"/>
    <w:rsid w:val="00476179"/>
    <w:rsid w:val="00476819"/>
    <w:rsid w:val="0048124E"/>
    <w:rsid w:val="004847E1"/>
    <w:rsid w:val="00486990"/>
    <w:rsid w:val="00490525"/>
    <w:rsid w:val="004963BC"/>
    <w:rsid w:val="004A0628"/>
    <w:rsid w:val="004B5F80"/>
    <w:rsid w:val="004D2429"/>
    <w:rsid w:val="004F40FA"/>
    <w:rsid w:val="0050021E"/>
    <w:rsid w:val="0050281A"/>
    <w:rsid w:val="0050438C"/>
    <w:rsid w:val="005060FC"/>
    <w:rsid w:val="0052263E"/>
    <w:rsid w:val="0052630A"/>
    <w:rsid w:val="00545208"/>
    <w:rsid w:val="00571CA3"/>
    <w:rsid w:val="00576437"/>
    <w:rsid w:val="00581006"/>
    <w:rsid w:val="005810A0"/>
    <w:rsid w:val="00583A15"/>
    <w:rsid w:val="00585B9E"/>
    <w:rsid w:val="005874A8"/>
    <w:rsid w:val="005A4A85"/>
    <w:rsid w:val="005A670D"/>
    <w:rsid w:val="005B2046"/>
    <w:rsid w:val="005B58A2"/>
    <w:rsid w:val="005C3892"/>
    <w:rsid w:val="005D217E"/>
    <w:rsid w:val="005D7AAF"/>
    <w:rsid w:val="005E1634"/>
    <w:rsid w:val="005E16EF"/>
    <w:rsid w:val="005F233E"/>
    <w:rsid w:val="00631DAC"/>
    <w:rsid w:val="006342DF"/>
    <w:rsid w:val="00641B3C"/>
    <w:rsid w:val="00641C26"/>
    <w:rsid w:val="0065079F"/>
    <w:rsid w:val="00667698"/>
    <w:rsid w:val="00675573"/>
    <w:rsid w:val="00683A31"/>
    <w:rsid w:val="006A6C0D"/>
    <w:rsid w:val="006C25A3"/>
    <w:rsid w:val="006C2C42"/>
    <w:rsid w:val="006C448E"/>
    <w:rsid w:val="006E08FB"/>
    <w:rsid w:val="006E18C5"/>
    <w:rsid w:val="006E537D"/>
    <w:rsid w:val="006E55A8"/>
    <w:rsid w:val="00701523"/>
    <w:rsid w:val="007079B3"/>
    <w:rsid w:val="00710797"/>
    <w:rsid w:val="0071213C"/>
    <w:rsid w:val="00713FA6"/>
    <w:rsid w:val="007173BD"/>
    <w:rsid w:val="00724B3B"/>
    <w:rsid w:val="00727023"/>
    <w:rsid w:val="007465B8"/>
    <w:rsid w:val="00752838"/>
    <w:rsid w:val="007562AE"/>
    <w:rsid w:val="0076316B"/>
    <w:rsid w:val="00765E24"/>
    <w:rsid w:val="007816C4"/>
    <w:rsid w:val="00783EE2"/>
    <w:rsid w:val="00784051"/>
    <w:rsid w:val="0079355A"/>
    <w:rsid w:val="007A6624"/>
    <w:rsid w:val="007B173D"/>
    <w:rsid w:val="007B1C97"/>
    <w:rsid w:val="007B21F2"/>
    <w:rsid w:val="007B4094"/>
    <w:rsid w:val="007B7399"/>
    <w:rsid w:val="007C54D5"/>
    <w:rsid w:val="007C64AD"/>
    <w:rsid w:val="007C7850"/>
    <w:rsid w:val="007E4C2B"/>
    <w:rsid w:val="007E6AB5"/>
    <w:rsid w:val="00803B2D"/>
    <w:rsid w:val="00806381"/>
    <w:rsid w:val="0080676F"/>
    <w:rsid w:val="0081213C"/>
    <w:rsid w:val="00813BCB"/>
    <w:rsid w:val="00815497"/>
    <w:rsid w:val="00817012"/>
    <w:rsid w:val="00823216"/>
    <w:rsid w:val="00824F5A"/>
    <w:rsid w:val="008546C3"/>
    <w:rsid w:val="00862537"/>
    <w:rsid w:val="00875292"/>
    <w:rsid w:val="008759CC"/>
    <w:rsid w:val="00886A17"/>
    <w:rsid w:val="008A34D3"/>
    <w:rsid w:val="008A3D11"/>
    <w:rsid w:val="008B6C52"/>
    <w:rsid w:val="008C46D7"/>
    <w:rsid w:val="008C4C24"/>
    <w:rsid w:val="008D0190"/>
    <w:rsid w:val="0090142B"/>
    <w:rsid w:val="009059A7"/>
    <w:rsid w:val="00931C91"/>
    <w:rsid w:val="00934559"/>
    <w:rsid w:val="009436F4"/>
    <w:rsid w:val="009635BB"/>
    <w:rsid w:val="009676BE"/>
    <w:rsid w:val="00984F55"/>
    <w:rsid w:val="00985A44"/>
    <w:rsid w:val="00991184"/>
    <w:rsid w:val="009A61D8"/>
    <w:rsid w:val="009A6DBD"/>
    <w:rsid w:val="009B50E7"/>
    <w:rsid w:val="009C0534"/>
    <w:rsid w:val="009E1598"/>
    <w:rsid w:val="009F4500"/>
    <w:rsid w:val="00A01967"/>
    <w:rsid w:val="00A2598F"/>
    <w:rsid w:val="00A31952"/>
    <w:rsid w:val="00A3356F"/>
    <w:rsid w:val="00A42D33"/>
    <w:rsid w:val="00A72F98"/>
    <w:rsid w:val="00A81A9B"/>
    <w:rsid w:val="00A84696"/>
    <w:rsid w:val="00A92A4F"/>
    <w:rsid w:val="00AB0DFB"/>
    <w:rsid w:val="00AB2363"/>
    <w:rsid w:val="00AC2BF7"/>
    <w:rsid w:val="00AD56B9"/>
    <w:rsid w:val="00AE7480"/>
    <w:rsid w:val="00B0171B"/>
    <w:rsid w:val="00B04368"/>
    <w:rsid w:val="00B07A96"/>
    <w:rsid w:val="00B109AD"/>
    <w:rsid w:val="00B1196F"/>
    <w:rsid w:val="00B12BA6"/>
    <w:rsid w:val="00B12F40"/>
    <w:rsid w:val="00B17361"/>
    <w:rsid w:val="00B3384D"/>
    <w:rsid w:val="00B338D9"/>
    <w:rsid w:val="00B352AE"/>
    <w:rsid w:val="00B37088"/>
    <w:rsid w:val="00B54309"/>
    <w:rsid w:val="00B63E01"/>
    <w:rsid w:val="00B81891"/>
    <w:rsid w:val="00B81AA1"/>
    <w:rsid w:val="00B87A6C"/>
    <w:rsid w:val="00B962D0"/>
    <w:rsid w:val="00BA0977"/>
    <w:rsid w:val="00BA688A"/>
    <w:rsid w:val="00BB039E"/>
    <w:rsid w:val="00BB2FC5"/>
    <w:rsid w:val="00BB6D7F"/>
    <w:rsid w:val="00BC0C1A"/>
    <w:rsid w:val="00BC2AFA"/>
    <w:rsid w:val="00BD3300"/>
    <w:rsid w:val="00BE0882"/>
    <w:rsid w:val="00BE686C"/>
    <w:rsid w:val="00BF6BFB"/>
    <w:rsid w:val="00C04919"/>
    <w:rsid w:val="00C07FD2"/>
    <w:rsid w:val="00C11406"/>
    <w:rsid w:val="00C13A16"/>
    <w:rsid w:val="00C14868"/>
    <w:rsid w:val="00C21753"/>
    <w:rsid w:val="00C23529"/>
    <w:rsid w:val="00C32E8B"/>
    <w:rsid w:val="00C41637"/>
    <w:rsid w:val="00C42408"/>
    <w:rsid w:val="00C473DB"/>
    <w:rsid w:val="00C55705"/>
    <w:rsid w:val="00C676DC"/>
    <w:rsid w:val="00C67FAA"/>
    <w:rsid w:val="00C71E5A"/>
    <w:rsid w:val="00C73824"/>
    <w:rsid w:val="00C73A0E"/>
    <w:rsid w:val="00C9189D"/>
    <w:rsid w:val="00C9401E"/>
    <w:rsid w:val="00C9670A"/>
    <w:rsid w:val="00CA065F"/>
    <w:rsid w:val="00CA1393"/>
    <w:rsid w:val="00CA1851"/>
    <w:rsid w:val="00CA6FF1"/>
    <w:rsid w:val="00CB085F"/>
    <w:rsid w:val="00CB4837"/>
    <w:rsid w:val="00CD1B9F"/>
    <w:rsid w:val="00CD7040"/>
    <w:rsid w:val="00CF5905"/>
    <w:rsid w:val="00D03110"/>
    <w:rsid w:val="00D058FD"/>
    <w:rsid w:val="00D07F1B"/>
    <w:rsid w:val="00D15F58"/>
    <w:rsid w:val="00D24979"/>
    <w:rsid w:val="00D268B5"/>
    <w:rsid w:val="00D41B08"/>
    <w:rsid w:val="00D42F6B"/>
    <w:rsid w:val="00D46307"/>
    <w:rsid w:val="00D4635D"/>
    <w:rsid w:val="00D710EB"/>
    <w:rsid w:val="00D902D1"/>
    <w:rsid w:val="00D940F3"/>
    <w:rsid w:val="00D97D8A"/>
    <w:rsid w:val="00DA5D9D"/>
    <w:rsid w:val="00DB0F34"/>
    <w:rsid w:val="00DB2F7E"/>
    <w:rsid w:val="00DB798C"/>
    <w:rsid w:val="00DC105B"/>
    <w:rsid w:val="00DC39F8"/>
    <w:rsid w:val="00DE2D3E"/>
    <w:rsid w:val="00DE584B"/>
    <w:rsid w:val="00DF383C"/>
    <w:rsid w:val="00E02383"/>
    <w:rsid w:val="00E17519"/>
    <w:rsid w:val="00E179A8"/>
    <w:rsid w:val="00E56EA8"/>
    <w:rsid w:val="00E62C59"/>
    <w:rsid w:val="00E9290D"/>
    <w:rsid w:val="00E95955"/>
    <w:rsid w:val="00EA56B6"/>
    <w:rsid w:val="00EA6059"/>
    <w:rsid w:val="00ED4A49"/>
    <w:rsid w:val="00ED6FA0"/>
    <w:rsid w:val="00EE0451"/>
    <w:rsid w:val="00EE189B"/>
    <w:rsid w:val="00EE35E4"/>
    <w:rsid w:val="00F114F7"/>
    <w:rsid w:val="00F31DDF"/>
    <w:rsid w:val="00F34369"/>
    <w:rsid w:val="00F45E99"/>
    <w:rsid w:val="00F552F3"/>
    <w:rsid w:val="00F558B7"/>
    <w:rsid w:val="00F6039F"/>
    <w:rsid w:val="00F82B4E"/>
    <w:rsid w:val="00F85E57"/>
    <w:rsid w:val="00F93191"/>
    <w:rsid w:val="00F94E4D"/>
    <w:rsid w:val="00F97249"/>
    <w:rsid w:val="00FC5F30"/>
    <w:rsid w:val="00FD5559"/>
    <w:rsid w:val="00FD61BC"/>
    <w:rsid w:val="00FD7AB6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B0917"/>
  <w15:docId w15:val="{F8E6973A-0FBD-4875-ADAA-391032C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B173D"/>
    <w:pPr>
      <w:widowControl/>
      <w:spacing w:before="225" w:after="225" w:line="377" w:lineRule="atLeast"/>
      <w:jc w:val="left"/>
      <w:textAlignment w:val="baseline"/>
      <w:outlineLvl w:val="3"/>
    </w:pPr>
    <w:rPr>
      <w:rFonts w:ascii="Helvetica" w:eastAsia="ＭＳ Ｐゴシック" w:hAnsi="Helvetica" w:cs="ＭＳ Ｐゴシック"/>
      <w:i/>
      <w:iCs/>
      <w:color w:val="12121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C1A"/>
  </w:style>
  <w:style w:type="paragraph" w:styleId="a5">
    <w:name w:val="footer"/>
    <w:basedOn w:val="a"/>
    <w:link w:val="a6"/>
    <w:uiPriority w:val="99"/>
    <w:unhideWhenUsed/>
    <w:rsid w:val="00BC0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C1A"/>
  </w:style>
  <w:style w:type="character" w:customStyle="1" w:styleId="40">
    <w:name w:val="見出し 4 (文字)"/>
    <w:basedOn w:val="a0"/>
    <w:link w:val="4"/>
    <w:uiPriority w:val="9"/>
    <w:rsid w:val="007B173D"/>
    <w:rPr>
      <w:rFonts w:ascii="Helvetica" w:eastAsia="ＭＳ Ｐゴシック" w:hAnsi="Helvetica" w:cs="ＭＳ Ｐゴシック"/>
      <w:i/>
      <w:iCs/>
      <w:color w:val="121212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B173D"/>
    <w:rPr>
      <w:b w:val="0"/>
      <w:bCs w:val="0"/>
      <w:strike w:val="0"/>
      <w:dstrike w:val="0"/>
      <w:color w:val="0062A0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Web">
    <w:name w:val="Normal (Web)"/>
    <w:basedOn w:val="a"/>
    <w:uiPriority w:val="99"/>
    <w:semiHidden/>
    <w:unhideWhenUsed/>
    <w:rsid w:val="007B173D"/>
    <w:pPr>
      <w:widowControl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17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0171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C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6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3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5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33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45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26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124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483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278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004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77F1-39B9-474A-93D7-62B2376F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ykamata</dc:creator>
  <cp:lastModifiedBy>新納 奈々</cp:lastModifiedBy>
  <cp:revision>3</cp:revision>
  <cp:lastPrinted>2015-04-14T08:28:00Z</cp:lastPrinted>
  <dcterms:created xsi:type="dcterms:W3CDTF">2019-05-09T01:20:00Z</dcterms:created>
  <dcterms:modified xsi:type="dcterms:W3CDTF">2022-06-30T02:28:00Z</dcterms:modified>
</cp:coreProperties>
</file>