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A31" w:rsidRPr="00322A31" w:rsidRDefault="00322A31" w:rsidP="00D80A22">
      <w:bookmarkStart w:id="0" w:name="_GoBack"/>
      <w:bookmarkEnd w:id="0"/>
    </w:p>
    <w:p w:rsidR="00FF4E1D" w:rsidRDefault="00895F1C" w:rsidP="000E307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プレミーティング</w:t>
      </w:r>
      <w:r w:rsidR="009604E1">
        <w:rPr>
          <w:rFonts w:hint="eastAsia"/>
          <w:b/>
          <w:sz w:val="28"/>
          <w:szCs w:val="28"/>
        </w:rPr>
        <w:t>時打ち合わせ事項</w:t>
      </w:r>
    </w:p>
    <w:p w:rsidR="000E307C" w:rsidRPr="00895F1C" w:rsidRDefault="000E307C" w:rsidP="00D80A22"/>
    <w:p w:rsidR="00120146" w:rsidRPr="0056762A" w:rsidRDefault="00895F1C" w:rsidP="00262730">
      <w:pPr>
        <w:ind w:firstLineChars="59" w:firstLine="142"/>
        <w:rPr>
          <w:sz w:val="24"/>
          <w:szCs w:val="24"/>
        </w:rPr>
      </w:pPr>
      <w:r w:rsidRPr="0056762A">
        <w:rPr>
          <w:rFonts w:hint="eastAsia"/>
          <w:sz w:val="24"/>
          <w:szCs w:val="24"/>
        </w:rPr>
        <w:t>プレミーティング</w:t>
      </w:r>
      <w:r w:rsidR="00120146" w:rsidRPr="0056762A">
        <w:rPr>
          <w:rFonts w:hint="eastAsia"/>
          <w:sz w:val="24"/>
          <w:szCs w:val="24"/>
        </w:rPr>
        <w:t>に際しては、</w:t>
      </w:r>
      <w:r w:rsidR="00CB2267" w:rsidRPr="0056762A">
        <w:rPr>
          <w:rFonts w:hint="eastAsia"/>
          <w:sz w:val="24"/>
          <w:szCs w:val="24"/>
        </w:rPr>
        <w:t>以下の内容についてご説明をお願いいたします。</w:t>
      </w:r>
    </w:p>
    <w:p w:rsidR="00CB2267" w:rsidRDefault="00CB2267" w:rsidP="0056762A"/>
    <w:p w:rsidR="00120146" w:rsidRDefault="00156C01" w:rsidP="00322A31">
      <w:pPr>
        <w:pStyle w:val="a3"/>
        <w:numPr>
          <w:ilvl w:val="0"/>
          <w:numId w:val="1"/>
        </w:numPr>
        <w:ind w:leftChars="200" w:left="780"/>
      </w:pPr>
      <w:r>
        <w:rPr>
          <w:rFonts w:hint="eastAsia"/>
        </w:rPr>
        <w:t>治験薬について（</w:t>
      </w:r>
      <w:r w:rsidR="00120146">
        <w:rPr>
          <w:rFonts w:hint="eastAsia"/>
        </w:rPr>
        <w:t>治験薬概要書の内容</w:t>
      </w:r>
      <w:r>
        <w:rPr>
          <w:rFonts w:hint="eastAsia"/>
        </w:rPr>
        <w:t>）</w:t>
      </w:r>
    </w:p>
    <w:p w:rsidR="0021047B" w:rsidRDefault="00120146" w:rsidP="00322A31">
      <w:pPr>
        <w:ind w:leftChars="300" w:left="630"/>
      </w:pPr>
      <w:r>
        <w:rPr>
          <w:rFonts w:hint="eastAsia"/>
        </w:rPr>
        <w:t>・</w:t>
      </w:r>
      <w:r w:rsidR="0021047B">
        <w:rPr>
          <w:rFonts w:hint="eastAsia"/>
        </w:rPr>
        <w:t>作用機序</w:t>
      </w:r>
    </w:p>
    <w:p w:rsidR="0021047B" w:rsidRDefault="0021047B" w:rsidP="00322A31">
      <w:pPr>
        <w:ind w:leftChars="300" w:left="630"/>
      </w:pPr>
      <w:r>
        <w:rPr>
          <w:rFonts w:hint="eastAsia"/>
        </w:rPr>
        <w:t>・特徴</w:t>
      </w:r>
    </w:p>
    <w:p w:rsidR="0021047B" w:rsidRDefault="0021047B" w:rsidP="003A0A9F">
      <w:pPr>
        <w:ind w:leftChars="500" w:left="1050"/>
      </w:pPr>
      <w:r>
        <w:rPr>
          <w:rFonts w:hint="eastAsia"/>
        </w:rPr>
        <w:t>比較対象となる治療法・治療薬との違い</w:t>
      </w:r>
    </w:p>
    <w:p w:rsidR="0021047B" w:rsidRDefault="0021047B" w:rsidP="003A0A9F">
      <w:pPr>
        <w:ind w:leftChars="500" w:left="1050"/>
      </w:pPr>
      <w:r>
        <w:rPr>
          <w:rFonts w:hint="eastAsia"/>
        </w:rPr>
        <w:t>目標とする治験薬の治療法における位置づけ</w:t>
      </w:r>
    </w:p>
    <w:p w:rsidR="0021047B" w:rsidRDefault="0021047B" w:rsidP="00322A31">
      <w:pPr>
        <w:ind w:leftChars="300" w:left="630"/>
      </w:pPr>
      <w:r>
        <w:rPr>
          <w:rFonts w:hint="eastAsia"/>
        </w:rPr>
        <w:t>・</w:t>
      </w:r>
      <w:r w:rsidR="00120146">
        <w:rPr>
          <w:rFonts w:hint="eastAsia"/>
        </w:rPr>
        <w:t>性状</w:t>
      </w:r>
    </w:p>
    <w:p w:rsidR="0021047B" w:rsidRDefault="0021047B" w:rsidP="00322A31">
      <w:pPr>
        <w:ind w:leftChars="300" w:left="630"/>
      </w:pPr>
      <w:r>
        <w:rPr>
          <w:rFonts w:hint="eastAsia"/>
        </w:rPr>
        <w:t>・</w:t>
      </w:r>
      <w:r w:rsidR="00120146">
        <w:rPr>
          <w:rFonts w:hint="eastAsia"/>
        </w:rPr>
        <w:t>薬効薬理</w:t>
      </w:r>
    </w:p>
    <w:p w:rsidR="00120146" w:rsidRDefault="0021047B" w:rsidP="00322A31">
      <w:pPr>
        <w:ind w:leftChars="300" w:left="630"/>
      </w:pPr>
      <w:r>
        <w:rPr>
          <w:rFonts w:hint="eastAsia"/>
        </w:rPr>
        <w:t>・体内動態</w:t>
      </w:r>
    </w:p>
    <w:p w:rsidR="0021047B" w:rsidRDefault="00120146" w:rsidP="00322A31">
      <w:pPr>
        <w:ind w:leftChars="300" w:left="630"/>
      </w:pPr>
      <w:r>
        <w:rPr>
          <w:rFonts w:hint="eastAsia"/>
        </w:rPr>
        <w:t>・非臨床試験・臨床試験</w:t>
      </w:r>
      <w:r w:rsidR="0021047B">
        <w:rPr>
          <w:rFonts w:hint="eastAsia"/>
        </w:rPr>
        <w:t>成績</w:t>
      </w:r>
    </w:p>
    <w:p w:rsidR="00120146" w:rsidRDefault="0021047B" w:rsidP="003A0A9F">
      <w:pPr>
        <w:ind w:leftChars="400" w:left="840" w:firstLineChars="100" w:firstLine="210"/>
      </w:pPr>
      <w:r>
        <w:rPr>
          <w:rFonts w:hint="eastAsia"/>
        </w:rPr>
        <w:t>有効性</w:t>
      </w:r>
      <w:r w:rsidR="00120146">
        <w:rPr>
          <w:rFonts w:hint="eastAsia"/>
        </w:rPr>
        <w:t>、</w:t>
      </w:r>
      <w:r>
        <w:rPr>
          <w:rFonts w:hint="eastAsia"/>
        </w:rPr>
        <w:t>安全性</w:t>
      </w:r>
    </w:p>
    <w:p w:rsidR="008740F6" w:rsidRDefault="00322A31" w:rsidP="00322A31">
      <w:pPr>
        <w:ind w:leftChars="300" w:left="630"/>
      </w:pPr>
      <w:r>
        <w:rPr>
          <w:rFonts w:hint="eastAsia"/>
        </w:rPr>
        <w:t>・</w:t>
      </w:r>
      <w:r w:rsidR="008740F6">
        <w:rPr>
          <w:rFonts w:hint="eastAsia"/>
        </w:rPr>
        <w:t>海外での承認状況や使用状況</w:t>
      </w:r>
      <w:r w:rsidR="0021047B">
        <w:rPr>
          <w:rFonts w:hint="eastAsia"/>
        </w:rPr>
        <w:t>などの現状</w:t>
      </w:r>
    </w:p>
    <w:p w:rsidR="00322A31" w:rsidRDefault="00322A31" w:rsidP="00247007"/>
    <w:p w:rsidR="00156C01" w:rsidRDefault="00156C01" w:rsidP="00322A31">
      <w:pPr>
        <w:ind w:leftChars="300" w:left="630"/>
      </w:pPr>
      <w:r>
        <w:rPr>
          <w:rFonts w:hint="eastAsia"/>
        </w:rPr>
        <w:t>など</w:t>
      </w:r>
      <w:r w:rsidR="000E307C">
        <w:rPr>
          <w:rFonts w:hint="eastAsia"/>
        </w:rPr>
        <w:t>（順不同）</w:t>
      </w:r>
    </w:p>
    <w:p w:rsidR="008740F6" w:rsidRDefault="008740F6" w:rsidP="00AD3EC5"/>
    <w:p w:rsidR="00264296" w:rsidRDefault="00120146" w:rsidP="00322A31">
      <w:pPr>
        <w:pStyle w:val="a3"/>
        <w:numPr>
          <w:ilvl w:val="0"/>
          <w:numId w:val="1"/>
        </w:numPr>
        <w:ind w:leftChars="200" w:left="780"/>
      </w:pPr>
      <w:r>
        <w:rPr>
          <w:rFonts w:hint="eastAsia"/>
        </w:rPr>
        <w:t>治験実施計画書</w:t>
      </w:r>
      <w:r w:rsidR="00E123C4">
        <w:rPr>
          <w:rFonts w:hint="eastAsia"/>
        </w:rPr>
        <w:t>について</w:t>
      </w:r>
    </w:p>
    <w:p w:rsidR="00E123C4" w:rsidRDefault="00120146" w:rsidP="00322A31">
      <w:pPr>
        <w:ind w:leftChars="300" w:left="777" w:hangingChars="70" w:hanging="147"/>
      </w:pPr>
      <w:r>
        <w:rPr>
          <w:rFonts w:hint="eastAsia"/>
        </w:rPr>
        <w:t>・</w:t>
      </w:r>
      <w:r w:rsidR="00E123C4">
        <w:rPr>
          <w:rFonts w:hint="eastAsia"/>
        </w:rPr>
        <w:t>デザイン</w:t>
      </w:r>
    </w:p>
    <w:p w:rsidR="00E123C4" w:rsidRDefault="00E123C4" w:rsidP="00322A31">
      <w:pPr>
        <w:ind w:leftChars="300" w:left="777" w:hangingChars="70" w:hanging="147"/>
      </w:pPr>
      <w:r>
        <w:rPr>
          <w:rFonts w:hint="eastAsia"/>
        </w:rPr>
        <w:t>・スケジュール</w:t>
      </w:r>
    </w:p>
    <w:p w:rsidR="0021047B" w:rsidRDefault="00120146" w:rsidP="003A0A9F">
      <w:pPr>
        <w:ind w:leftChars="500" w:left="1197" w:hangingChars="70" w:hanging="147"/>
      </w:pPr>
      <w:r>
        <w:rPr>
          <w:rFonts w:hint="eastAsia"/>
        </w:rPr>
        <w:t>入院の必要性</w:t>
      </w:r>
    </w:p>
    <w:p w:rsidR="0021047B" w:rsidRDefault="00120146" w:rsidP="003A0A9F">
      <w:pPr>
        <w:ind w:leftChars="500" w:left="1197" w:hangingChars="70" w:hanging="147"/>
      </w:pPr>
      <w:r>
        <w:rPr>
          <w:rFonts w:hint="eastAsia"/>
        </w:rPr>
        <w:t>検査項目・頻度・時間的制約について</w:t>
      </w:r>
    </w:p>
    <w:p w:rsidR="00E123C4" w:rsidRDefault="0021047B" w:rsidP="00322A31">
      <w:pPr>
        <w:ind w:leftChars="300" w:left="777" w:hangingChars="70" w:hanging="147"/>
      </w:pPr>
      <w:r>
        <w:rPr>
          <w:rFonts w:hint="eastAsia"/>
        </w:rPr>
        <w:t>・</w:t>
      </w:r>
      <w:r w:rsidR="00120146">
        <w:rPr>
          <w:rFonts w:hint="eastAsia"/>
        </w:rPr>
        <w:t>併用薬</w:t>
      </w:r>
      <w:r w:rsidR="00E123C4">
        <w:rPr>
          <w:rFonts w:hint="eastAsia"/>
        </w:rPr>
        <w:t>（ベース投与等）</w:t>
      </w:r>
      <w:r w:rsidR="00120146">
        <w:rPr>
          <w:rFonts w:hint="eastAsia"/>
        </w:rPr>
        <w:t>の有無</w:t>
      </w:r>
    </w:p>
    <w:p w:rsidR="00E123C4" w:rsidRDefault="00120146" w:rsidP="003A0A9F">
      <w:pPr>
        <w:ind w:leftChars="500" w:left="1197" w:hangingChars="70" w:hanging="147"/>
      </w:pPr>
      <w:r>
        <w:rPr>
          <w:rFonts w:hint="eastAsia"/>
        </w:rPr>
        <w:t>費用負担の有無</w:t>
      </w:r>
    </w:p>
    <w:p w:rsidR="00E123C4" w:rsidRDefault="00120146" w:rsidP="00322A31">
      <w:pPr>
        <w:ind w:leftChars="300" w:left="630"/>
      </w:pPr>
      <w:r w:rsidRPr="0021047B">
        <w:rPr>
          <w:rFonts w:hint="eastAsia"/>
        </w:rPr>
        <w:t>・治験薬の取り扱いについて</w:t>
      </w:r>
    </w:p>
    <w:p w:rsidR="00120146" w:rsidRPr="0021047B" w:rsidRDefault="00E123C4" w:rsidP="003A0A9F">
      <w:pPr>
        <w:ind w:leftChars="400" w:left="840" w:firstLineChars="100" w:firstLine="210"/>
      </w:pPr>
      <w:r>
        <w:rPr>
          <w:rFonts w:hint="eastAsia"/>
        </w:rPr>
        <w:t>可能な限り</w:t>
      </w:r>
      <w:r w:rsidR="008740F6" w:rsidRPr="0021047B">
        <w:rPr>
          <w:rFonts w:hint="eastAsia"/>
        </w:rPr>
        <w:t>サンプル提示</w:t>
      </w:r>
      <w:r>
        <w:rPr>
          <w:rFonts w:hint="eastAsia"/>
        </w:rPr>
        <w:t>（包装含む</w:t>
      </w:r>
      <w:r w:rsidR="008740F6" w:rsidRPr="0021047B">
        <w:rPr>
          <w:rFonts w:hint="eastAsia"/>
        </w:rPr>
        <w:t>）</w:t>
      </w:r>
    </w:p>
    <w:p w:rsidR="00E123C4" w:rsidRDefault="00E123C4" w:rsidP="00322A31">
      <w:pPr>
        <w:ind w:leftChars="300" w:left="777" w:hangingChars="70" w:hanging="147"/>
      </w:pPr>
      <w:r>
        <w:rPr>
          <w:rFonts w:hint="eastAsia"/>
        </w:rPr>
        <w:t>・盲検スタッフの必要性</w:t>
      </w:r>
    </w:p>
    <w:p w:rsidR="00120146" w:rsidRDefault="00120146" w:rsidP="00322A31">
      <w:pPr>
        <w:ind w:leftChars="300" w:left="630"/>
      </w:pPr>
      <w:r>
        <w:rPr>
          <w:rFonts w:hint="eastAsia"/>
        </w:rPr>
        <w:t>・契約症例数、組み入れ期間等</w:t>
      </w:r>
    </w:p>
    <w:p w:rsidR="00322A31" w:rsidRDefault="00322A31" w:rsidP="00D80A22"/>
    <w:p w:rsidR="000E307C" w:rsidRDefault="000E307C" w:rsidP="00322A31">
      <w:pPr>
        <w:ind w:leftChars="300" w:left="630"/>
      </w:pPr>
      <w:r>
        <w:rPr>
          <w:rFonts w:hint="eastAsia"/>
        </w:rPr>
        <w:t>など（順不同）</w:t>
      </w:r>
    </w:p>
    <w:p w:rsidR="00120146" w:rsidRDefault="00120146" w:rsidP="00D80A22"/>
    <w:p w:rsidR="00120146" w:rsidRPr="00322A31" w:rsidRDefault="00120146" w:rsidP="00322A31">
      <w:pPr>
        <w:pStyle w:val="a3"/>
        <w:numPr>
          <w:ilvl w:val="0"/>
          <w:numId w:val="1"/>
        </w:numPr>
        <w:ind w:leftChars="200" w:left="780"/>
        <w:rPr>
          <w:szCs w:val="21"/>
        </w:rPr>
      </w:pPr>
      <w:r w:rsidRPr="00322A31">
        <w:rPr>
          <w:rFonts w:hint="eastAsia"/>
          <w:szCs w:val="21"/>
        </w:rPr>
        <w:t>費用負担について</w:t>
      </w:r>
    </w:p>
    <w:p w:rsidR="000E307C" w:rsidRPr="00ED2090" w:rsidRDefault="000E307C" w:rsidP="00ED2090">
      <w:pPr>
        <w:ind w:leftChars="310" w:left="651"/>
        <w:rPr>
          <w:rFonts w:eastAsia="ＭＳ Ｐ明朝"/>
          <w:b/>
          <w:color w:val="00B0F0"/>
          <w:szCs w:val="21"/>
        </w:rPr>
      </w:pPr>
      <w:r w:rsidRPr="00322A31">
        <w:rPr>
          <w:rFonts w:hint="eastAsia"/>
          <w:szCs w:val="21"/>
        </w:rPr>
        <w:t>・</w:t>
      </w:r>
      <w:r w:rsidRPr="00322A31">
        <w:rPr>
          <w:rFonts w:eastAsia="ＭＳ Ｐ明朝" w:hint="eastAsia"/>
          <w:b/>
          <w:color w:val="00B0F0"/>
          <w:szCs w:val="21"/>
        </w:rPr>
        <w:t>用紙</w:t>
      </w:r>
      <w:r w:rsidR="00ED2090">
        <w:rPr>
          <w:rFonts w:eastAsia="ＭＳ Ｐ明朝" w:hint="eastAsia"/>
          <w:b/>
          <w:color w:val="00B0F0"/>
          <w:szCs w:val="21"/>
        </w:rPr>
        <w:t>9</w:t>
      </w:r>
      <w:r w:rsidRPr="00322A31">
        <w:rPr>
          <w:rFonts w:eastAsia="ＭＳ Ｐ明朝" w:hint="eastAsia"/>
          <w:b/>
          <w:color w:val="00B0F0"/>
          <w:szCs w:val="21"/>
        </w:rPr>
        <w:t xml:space="preserve">　</w:t>
      </w:r>
      <w:r w:rsidRPr="00322A31">
        <w:rPr>
          <w:rFonts w:eastAsia="ＭＳ Ｐ明朝" w:hint="eastAsia"/>
          <w:szCs w:val="21"/>
        </w:rPr>
        <w:t>『被験者</w:t>
      </w:r>
      <w:r w:rsidR="00C34FDC" w:rsidRPr="00510C63">
        <w:rPr>
          <w:rFonts w:eastAsia="ＭＳ Ｐ明朝" w:hint="eastAsia"/>
          <w:szCs w:val="21"/>
        </w:rPr>
        <w:t>負担</w:t>
      </w:r>
      <w:r w:rsidRPr="00510C63">
        <w:rPr>
          <w:rFonts w:eastAsia="ＭＳ Ｐ明朝" w:hint="eastAsia"/>
          <w:szCs w:val="21"/>
        </w:rPr>
        <w:t>軽減費及</w:t>
      </w:r>
      <w:r w:rsidRPr="00322A31">
        <w:rPr>
          <w:rFonts w:eastAsia="ＭＳ Ｐ明朝" w:hint="eastAsia"/>
          <w:szCs w:val="21"/>
        </w:rPr>
        <w:t>び保険外併用療養費等の取り扱いについて』</w:t>
      </w:r>
    </w:p>
    <w:p w:rsidR="000E307C" w:rsidRPr="00322A31" w:rsidRDefault="000E307C" w:rsidP="003D5F18"/>
    <w:p w:rsidR="00120146" w:rsidRPr="00322A31" w:rsidRDefault="00120146" w:rsidP="00322A31">
      <w:pPr>
        <w:pStyle w:val="a3"/>
        <w:numPr>
          <w:ilvl w:val="0"/>
          <w:numId w:val="1"/>
        </w:numPr>
        <w:ind w:leftChars="200" w:left="780"/>
        <w:rPr>
          <w:szCs w:val="21"/>
        </w:rPr>
      </w:pPr>
      <w:r w:rsidRPr="00322A31">
        <w:rPr>
          <w:rFonts w:hint="eastAsia"/>
          <w:szCs w:val="21"/>
        </w:rPr>
        <w:t>説明文書</w:t>
      </w:r>
      <w:r w:rsidR="0056762A">
        <w:rPr>
          <w:rFonts w:hint="eastAsia"/>
          <w:szCs w:val="21"/>
        </w:rPr>
        <w:t>・</w:t>
      </w:r>
      <w:r w:rsidR="0056762A" w:rsidRPr="00322A31">
        <w:rPr>
          <w:rFonts w:hint="eastAsia"/>
          <w:szCs w:val="21"/>
        </w:rPr>
        <w:t>同意</w:t>
      </w:r>
      <w:r w:rsidR="0056762A">
        <w:rPr>
          <w:rFonts w:hint="eastAsia"/>
          <w:szCs w:val="21"/>
        </w:rPr>
        <w:t>文書</w:t>
      </w:r>
    </w:p>
    <w:p w:rsidR="00156C01" w:rsidRPr="00322A31" w:rsidRDefault="00E123C4" w:rsidP="00322A31">
      <w:pPr>
        <w:pStyle w:val="a3"/>
        <w:ind w:leftChars="300" w:left="630"/>
        <w:rPr>
          <w:szCs w:val="21"/>
        </w:rPr>
      </w:pPr>
      <w:r w:rsidRPr="00322A31">
        <w:rPr>
          <w:rFonts w:hint="eastAsia"/>
          <w:szCs w:val="21"/>
        </w:rPr>
        <w:t>・記載内容の</w:t>
      </w:r>
      <w:r w:rsidR="00322A31" w:rsidRPr="00322A31">
        <w:rPr>
          <w:rFonts w:hint="eastAsia"/>
          <w:szCs w:val="21"/>
        </w:rPr>
        <w:t>確認・追加・</w:t>
      </w:r>
      <w:r w:rsidRPr="00322A31">
        <w:rPr>
          <w:rFonts w:hint="eastAsia"/>
          <w:szCs w:val="21"/>
        </w:rPr>
        <w:t>削除・修正の</w:t>
      </w:r>
      <w:r w:rsidR="00322A31" w:rsidRPr="00322A31">
        <w:rPr>
          <w:rFonts w:hint="eastAsia"/>
          <w:szCs w:val="21"/>
        </w:rPr>
        <w:t>相談</w:t>
      </w:r>
    </w:p>
    <w:p w:rsidR="00156C01" w:rsidRPr="00322A31" w:rsidRDefault="00156C01" w:rsidP="003D5F18"/>
    <w:p w:rsidR="00120146" w:rsidRPr="00322A31" w:rsidRDefault="00E123C4" w:rsidP="00322A31">
      <w:pPr>
        <w:pStyle w:val="a3"/>
        <w:numPr>
          <w:ilvl w:val="0"/>
          <w:numId w:val="1"/>
        </w:numPr>
        <w:ind w:leftChars="200" w:left="780"/>
        <w:rPr>
          <w:szCs w:val="21"/>
        </w:rPr>
      </w:pPr>
      <w:r w:rsidRPr="00322A31">
        <w:rPr>
          <w:rFonts w:hint="eastAsia"/>
          <w:szCs w:val="21"/>
        </w:rPr>
        <w:t>経費（</w:t>
      </w:r>
      <w:r w:rsidR="00120146" w:rsidRPr="00322A31">
        <w:rPr>
          <w:rFonts w:hint="eastAsia"/>
          <w:szCs w:val="21"/>
        </w:rPr>
        <w:t>ポイント算出表</w:t>
      </w:r>
      <w:r w:rsidRPr="00322A31">
        <w:rPr>
          <w:rFonts w:hint="eastAsia"/>
          <w:szCs w:val="21"/>
        </w:rPr>
        <w:t>）</w:t>
      </w:r>
      <w:r w:rsidR="00120146" w:rsidRPr="00322A31">
        <w:rPr>
          <w:rFonts w:hint="eastAsia"/>
          <w:szCs w:val="21"/>
        </w:rPr>
        <w:t>確認</w:t>
      </w:r>
    </w:p>
    <w:p w:rsidR="000E307C" w:rsidRPr="00322A31" w:rsidRDefault="000E307C" w:rsidP="00322A31">
      <w:pPr>
        <w:ind w:leftChars="305" w:left="640"/>
        <w:rPr>
          <w:rFonts w:eastAsia="ＭＳ Ｐ明朝"/>
          <w:szCs w:val="21"/>
        </w:rPr>
      </w:pPr>
      <w:r w:rsidRPr="00322A31">
        <w:rPr>
          <w:rFonts w:hint="eastAsia"/>
          <w:szCs w:val="21"/>
        </w:rPr>
        <w:t>・</w:t>
      </w:r>
      <w:r w:rsidRPr="00322A31">
        <w:rPr>
          <w:rFonts w:eastAsia="ＭＳ Ｐ明朝" w:hint="eastAsia"/>
          <w:b/>
          <w:color w:val="F79646"/>
          <w:szCs w:val="21"/>
        </w:rPr>
        <w:t>様式</w:t>
      </w:r>
      <w:r w:rsidRPr="00322A31">
        <w:rPr>
          <w:rFonts w:eastAsia="ＭＳ Ｐ明朝" w:hint="eastAsia"/>
          <w:b/>
          <w:color w:val="F79646"/>
          <w:szCs w:val="21"/>
        </w:rPr>
        <w:t>1</w:t>
      </w:r>
      <w:r w:rsidRPr="00322A31">
        <w:rPr>
          <w:rFonts w:eastAsia="ＭＳ Ｐ明朝" w:hint="eastAsia"/>
          <w:szCs w:val="21"/>
        </w:rPr>
        <w:t xml:space="preserve"> </w:t>
      </w:r>
      <w:r w:rsidRPr="00322A31">
        <w:rPr>
          <w:rFonts w:eastAsia="ＭＳ Ｐ明朝" w:hint="eastAsia"/>
          <w:szCs w:val="21"/>
        </w:rPr>
        <w:t>『治験実施に伴う委託費等について</w:t>
      </w:r>
      <w:r w:rsidRPr="00322A31">
        <w:rPr>
          <w:rFonts w:hint="eastAsia"/>
          <w:szCs w:val="21"/>
        </w:rPr>
        <w:t>（新規）</w:t>
      </w:r>
      <w:r w:rsidRPr="00322A31">
        <w:rPr>
          <w:rFonts w:eastAsia="ＭＳ Ｐ明朝" w:hint="eastAsia"/>
          <w:szCs w:val="21"/>
        </w:rPr>
        <w:t>』</w:t>
      </w:r>
    </w:p>
    <w:p w:rsidR="000E307C" w:rsidRPr="00322A31" w:rsidRDefault="000E307C" w:rsidP="00322A31">
      <w:pPr>
        <w:ind w:leftChars="405" w:left="850"/>
        <w:rPr>
          <w:rFonts w:eastAsia="ＭＳ Ｐ明朝"/>
          <w:szCs w:val="21"/>
        </w:rPr>
      </w:pPr>
      <w:r w:rsidRPr="00322A31">
        <w:rPr>
          <w:rFonts w:eastAsia="ＭＳ Ｐ明朝" w:hint="eastAsia"/>
          <w:szCs w:val="21"/>
        </w:rPr>
        <w:t>または</w:t>
      </w:r>
      <w:r w:rsidRPr="00322A31">
        <w:rPr>
          <w:rFonts w:eastAsia="ＭＳ Ｐ明朝" w:hint="eastAsia"/>
          <w:b/>
          <w:color w:val="F79646"/>
          <w:szCs w:val="21"/>
        </w:rPr>
        <w:t>様式</w:t>
      </w:r>
      <w:r w:rsidRPr="00322A31">
        <w:rPr>
          <w:rFonts w:eastAsia="ＭＳ Ｐ明朝" w:hint="eastAsia"/>
          <w:b/>
          <w:color w:val="F79646"/>
          <w:szCs w:val="21"/>
        </w:rPr>
        <w:t>3</w:t>
      </w:r>
      <w:r w:rsidRPr="00322A31">
        <w:rPr>
          <w:rFonts w:eastAsia="ＭＳ Ｐ明朝" w:hint="eastAsia"/>
          <w:b/>
          <w:color w:val="F79646"/>
          <w:szCs w:val="21"/>
        </w:rPr>
        <w:t xml:space="preserve">　</w:t>
      </w:r>
      <w:r w:rsidRPr="00322A31">
        <w:rPr>
          <w:rFonts w:eastAsia="ＭＳ Ｐ明朝" w:hint="eastAsia"/>
          <w:szCs w:val="21"/>
        </w:rPr>
        <w:t>『製造販売後臨床試験実施に伴う委託費等について</w:t>
      </w:r>
      <w:r w:rsidRPr="00322A31">
        <w:rPr>
          <w:rFonts w:hint="eastAsia"/>
          <w:szCs w:val="21"/>
        </w:rPr>
        <w:t>（新規）</w:t>
      </w:r>
      <w:r w:rsidRPr="00322A31">
        <w:rPr>
          <w:rFonts w:eastAsia="ＭＳ Ｐ明朝" w:hint="eastAsia"/>
          <w:szCs w:val="21"/>
        </w:rPr>
        <w:t>』</w:t>
      </w:r>
    </w:p>
    <w:p w:rsidR="000E307C" w:rsidRPr="00322A31" w:rsidRDefault="000E307C" w:rsidP="00322A31">
      <w:pPr>
        <w:ind w:leftChars="305" w:left="640"/>
        <w:rPr>
          <w:rFonts w:eastAsia="ＭＳ Ｐ明朝"/>
          <w:b/>
          <w:szCs w:val="21"/>
        </w:rPr>
      </w:pPr>
      <w:r w:rsidRPr="00322A31">
        <w:rPr>
          <w:rFonts w:hint="eastAsia"/>
          <w:szCs w:val="21"/>
        </w:rPr>
        <w:t>・</w:t>
      </w:r>
      <w:r w:rsidRPr="00322A31">
        <w:rPr>
          <w:rFonts w:eastAsia="ＭＳ Ｐ明朝" w:hint="eastAsia"/>
          <w:b/>
          <w:color w:val="F79646"/>
          <w:szCs w:val="21"/>
        </w:rPr>
        <w:t>様式</w:t>
      </w:r>
      <w:r w:rsidRPr="00322A31">
        <w:rPr>
          <w:rFonts w:eastAsia="ＭＳ Ｐ明朝" w:hint="eastAsia"/>
          <w:b/>
          <w:color w:val="F79646"/>
          <w:szCs w:val="21"/>
        </w:rPr>
        <w:t>5</w:t>
      </w:r>
      <w:r w:rsidRPr="00322A31">
        <w:rPr>
          <w:rFonts w:eastAsia="ＭＳ Ｐ明朝" w:hint="eastAsia"/>
          <w:b/>
          <w:color w:val="FFC000"/>
          <w:szCs w:val="21"/>
        </w:rPr>
        <w:t xml:space="preserve"> </w:t>
      </w:r>
      <w:r w:rsidR="00C34FDC">
        <w:rPr>
          <w:rFonts w:eastAsia="ＭＳ Ｐ明朝" w:hint="eastAsia"/>
          <w:szCs w:val="21"/>
        </w:rPr>
        <w:t>『</w:t>
      </w:r>
      <w:r w:rsidRPr="00322A31">
        <w:rPr>
          <w:rFonts w:eastAsia="ＭＳ Ｐ明朝" w:hint="eastAsia"/>
          <w:szCs w:val="21"/>
        </w:rPr>
        <w:t>研究費ポイント算出表』</w:t>
      </w:r>
    </w:p>
    <w:p w:rsidR="00156C01" w:rsidRPr="00322A31" w:rsidRDefault="000E307C" w:rsidP="00322A31">
      <w:pPr>
        <w:ind w:leftChars="305" w:left="640"/>
        <w:rPr>
          <w:szCs w:val="21"/>
        </w:rPr>
      </w:pPr>
      <w:r w:rsidRPr="00322A31">
        <w:rPr>
          <w:rFonts w:hint="eastAsia"/>
          <w:szCs w:val="21"/>
        </w:rPr>
        <w:t>・</w:t>
      </w:r>
      <w:r w:rsidRPr="00322A31">
        <w:rPr>
          <w:rFonts w:eastAsia="ＭＳ Ｐ明朝" w:hint="eastAsia"/>
          <w:b/>
          <w:color w:val="F79646"/>
          <w:szCs w:val="21"/>
        </w:rPr>
        <w:t>様式</w:t>
      </w:r>
      <w:r w:rsidRPr="00322A31">
        <w:rPr>
          <w:rFonts w:eastAsia="ＭＳ Ｐ明朝" w:hint="eastAsia"/>
          <w:b/>
          <w:color w:val="F79646"/>
          <w:szCs w:val="21"/>
        </w:rPr>
        <w:t>6</w:t>
      </w:r>
      <w:r w:rsidRPr="00322A31">
        <w:rPr>
          <w:rFonts w:eastAsia="ＭＳ Ｐ明朝" w:hint="eastAsia"/>
          <w:b/>
          <w:color w:val="FFC000"/>
          <w:szCs w:val="21"/>
        </w:rPr>
        <w:t xml:space="preserve"> </w:t>
      </w:r>
      <w:r w:rsidRPr="00322A31">
        <w:rPr>
          <w:rFonts w:eastAsia="ＭＳ Ｐ明朝" w:hint="eastAsia"/>
          <w:szCs w:val="21"/>
        </w:rPr>
        <w:t>『治験（試験）薬管理料ポイント算出表』</w:t>
      </w:r>
    </w:p>
    <w:sectPr w:rsidR="00156C01" w:rsidRPr="00322A31" w:rsidSect="00322A31">
      <w:headerReference w:type="default" r:id="rId8"/>
      <w:pgSz w:w="11906" w:h="16838"/>
      <w:pgMar w:top="1134" w:right="1701" w:bottom="1134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B6D" w:rsidRDefault="00056B6D" w:rsidP="00377A0C">
      <w:r>
        <w:separator/>
      </w:r>
    </w:p>
  </w:endnote>
  <w:endnote w:type="continuationSeparator" w:id="0">
    <w:p w:rsidR="00056B6D" w:rsidRDefault="00056B6D" w:rsidP="0037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B6D" w:rsidRDefault="00056B6D" w:rsidP="00377A0C">
      <w:r>
        <w:separator/>
      </w:r>
    </w:p>
  </w:footnote>
  <w:footnote w:type="continuationSeparator" w:id="0">
    <w:p w:rsidR="00056B6D" w:rsidRDefault="00056B6D" w:rsidP="00377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B6D" w:rsidRDefault="00056B6D" w:rsidP="00ED2090">
    <w:pPr>
      <w:pStyle w:val="a4"/>
      <w:jc w:val="right"/>
    </w:pPr>
    <w:r>
      <w:rPr>
        <w:rFonts w:hint="eastAsia"/>
      </w:rPr>
      <w:t>別紙</w:t>
    </w:r>
    <w:r>
      <w:rPr>
        <w:rFonts w:hint="eastAsia"/>
      </w:rPr>
      <w:t>1</w:t>
    </w:r>
    <w:r>
      <w:tab/>
    </w:r>
    <w:r>
      <w:rPr>
        <w:rFonts w:hint="eastAsia"/>
      </w:rPr>
      <w:tab/>
      <w:t>2016/04/01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AE1910"/>
    <w:multiLevelType w:val="hybridMultilevel"/>
    <w:tmpl w:val="E5A6BDFA"/>
    <w:lvl w:ilvl="0" w:tplc="3DA08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trackRevisions/>
  <w:doNotTrackMoves/>
  <w:doNotTrackFormatting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296"/>
    <w:rsid w:val="00007618"/>
    <w:rsid w:val="0001050F"/>
    <w:rsid w:val="00056B6D"/>
    <w:rsid w:val="000734C8"/>
    <w:rsid w:val="00095EE4"/>
    <w:rsid w:val="00097F4C"/>
    <w:rsid w:val="000E307C"/>
    <w:rsid w:val="000F1494"/>
    <w:rsid w:val="00120146"/>
    <w:rsid w:val="00124784"/>
    <w:rsid w:val="00137DF3"/>
    <w:rsid w:val="00156C01"/>
    <w:rsid w:val="00157A8F"/>
    <w:rsid w:val="0021047B"/>
    <w:rsid w:val="0022194A"/>
    <w:rsid w:val="00247007"/>
    <w:rsid w:val="00262730"/>
    <w:rsid w:val="00264296"/>
    <w:rsid w:val="00267786"/>
    <w:rsid w:val="002E512F"/>
    <w:rsid w:val="002F1F72"/>
    <w:rsid w:val="0030614D"/>
    <w:rsid w:val="00322A31"/>
    <w:rsid w:val="00347175"/>
    <w:rsid w:val="00377A0C"/>
    <w:rsid w:val="003A0A9F"/>
    <w:rsid w:val="003D5F18"/>
    <w:rsid w:val="003E6115"/>
    <w:rsid w:val="00510C63"/>
    <w:rsid w:val="0056762A"/>
    <w:rsid w:val="00587A90"/>
    <w:rsid w:val="00595919"/>
    <w:rsid w:val="005F3731"/>
    <w:rsid w:val="0060127E"/>
    <w:rsid w:val="00605E52"/>
    <w:rsid w:val="00697301"/>
    <w:rsid w:val="00770AE9"/>
    <w:rsid w:val="007A7691"/>
    <w:rsid w:val="007F6006"/>
    <w:rsid w:val="00854137"/>
    <w:rsid w:val="008740F6"/>
    <w:rsid w:val="00895F1C"/>
    <w:rsid w:val="00955E3A"/>
    <w:rsid w:val="009604E1"/>
    <w:rsid w:val="00983420"/>
    <w:rsid w:val="00A90EA8"/>
    <w:rsid w:val="00AD3EC5"/>
    <w:rsid w:val="00AE219B"/>
    <w:rsid w:val="00B51348"/>
    <w:rsid w:val="00B84186"/>
    <w:rsid w:val="00BA04DD"/>
    <w:rsid w:val="00C01EC1"/>
    <w:rsid w:val="00C34FDC"/>
    <w:rsid w:val="00C719AA"/>
    <w:rsid w:val="00CB1F4B"/>
    <w:rsid w:val="00CB2267"/>
    <w:rsid w:val="00CD0204"/>
    <w:rsid w:val="00D212FA"/>
    <w:rsid w:val="00D32065"/>
    <w:rsid w:val="00D80A22"/>
    <w:rsid w:val="00DD6459"/>
    <w:rsid w:val="00DF7F4A"/>
    <w:rsid w:val="00E123C4"/>
    <w:rsid w:val="00E22A5F"/>
    <w:rsid w:val="00E87DC5"/>
    <w:rsid w:val="00ED2090"/>
    <w:rsid w:val="00EF417A"/>
    <w:rsid w:val="00F94700"/>
    <w:rsid w:val="00FA665D"/>
    <w:rsid w:val="00FB1F0C"/>
    <w:rsid w:val="00FD72DD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5FCB2EA8-4CC2-4B16-99C4-DC6E3CA1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E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146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77A0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77A0C"/>
  </w:style>
  <w:style w:type="paragraph" w:styleId="a6">
    <w:name w:val="footer"/>
    <w:basedOn w:val="a"/>
    <w:link w:val="a7"/>
    <w:uiPriority w:val="99"/>
    <w:unhideWhenUsed/>
    <w:rsid w:val="00377A0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77A0C"/>
  </w:style>
  <w:style w:type="paragraph" w:styleId="a8">
    <w:name w:val="Balloon Text"/>
    <w:basedOn w:val="a"/>
    <w:link w:val="a9"/>
    <w:uiPriority w:val="99"/>
    <w:semiHidden/>
    <w:unhideWhenUsed/>
    <w:rsid w:val="00E123C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123C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87E42-E417-4BE4-B88C-DAB95525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ヒアリング時の説明内容</vt:lpstr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inetadmin</cp:lastModifiedBy>
  <cp:revision>5</cp:revision>
  <cp:lastPrinted>2009-12-08T07:59:00Z</cp:lastPrinted>
  <dcterms:created xsi:type="dcterms:W3CDTF">2014-08-25T08:42:00Z</dcterms:created>
  <dcterms:modified xsi:type="dcterms:W3CDTF">2016-08-12T02:28:00Z</dcterms:modified>
</cp:coreProperties>
</file>